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D4" w:rsidRPr="003C1939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45CD4" w:rsidRDefault="00F45CD4" w:rsidP="00F45CD4">
      <w:pPr>
        <w:jc w:val="center"/>
        <w:rPr>
          <w:sz w:val="28"/>
          <w:szCs w:val="28"/>
        </w:rPr>
      </w:pPr>
    </w:p>
    <w:p w:rsidR="00F45CD4" w:rsidRDefault="00F45CD4" w:rsidP="00F45CD4">
      <w:pPr>
        <w:rPr>
          <w:sz w:val="26"/>
          <w:szCs w:val="26"/>
        </w:rPr>
      </w:pPr>
      <w:r>
        <w:rPr>
          <w:sz w:val="28"/>
          <w:szCs w:val="28"/>
        </w:rPr>
        <w:t xml:space="preserve">  «</w:t>
      </w:r>
      <w:r w:rsidR="003C1939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3C1939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2015 года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            №</w:t>
      </w:r>
      <w:r>
        <w:rPr>
          <w:sz w:val="26"/>
          <w:szCs w:val="26"/>
        </w:rPr>
        <w:t xml:space="preserve">  </w:t>
      </w:r>
      <w:r w:rsidR="003C1939">
        <w:rPr>
          <w:sz w:val="26"/>
          <w:szCs w:val="26"/>
        </w:rPr>
        <w:t>535</w:t>
      </w:r>
    </w:p>
    <w:p w:rsidR="00F45CD4" w:rsidRPr="00373317" w:rsidRDefault="00F45CD4" w:rsidP="00F45CD4">
      <w:pPr>
        <w:jc w:val="both"/>
        <w:rPr>
          <w:sz w:val="16"/>
          <w:szCs w:val="16"/>
        </w:rPr>
      </w:pPr>
    </w:p>
    <w:p w:rsidR="00F45CD4" w:rsidRDefault="00F45CD4" w:rsidP="00F45CD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45CD4" w:rsidRPr="00373317" w:rsidRDefault="00F45CD4" w:rsidP="00F45CD4">
      <w:pPr>
        <w:jc w:val="center"/>
      </w:pPr>
      <w:bookmarkStart w:id="0" w:name="_GoBack"/>
    </w:p>
    <w:p w:rsidR="00373317" w:rsidRDefault="00F45CD4" w:rsidP="00F4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от 03.11.2010 № 2387 « Об утверждении Положения о предоставлении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 xml:space="preserve"> </w:t>
      </w:r>
    </w:p>
    <w:p w:rsidR="00373317" w:rsidRDefault="00F45CD4" w:rsidP="00F4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 гранта  юридическим лицам, являющимся </w:t>
      </w:r>
    </w:p>
    <w:p w:rsidR="00373317" w:rsidRDefault="00F45CD4" w:rsidP="00F4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некоммерческими организациями (за исключением государственных (муниципальных) учреждений, индивидуальных предпринимателей, физических лиц) – производителям товаров, работ, услуг в социальной </w:t>
      </w:r>
    </w:p>
    <w:p w:rsidR="00F45CD4" w:rsidRDefault="00F45CD4" w:rsidP="00F4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сфере»</w:t>
      </w:r>
    </w:p>
    <w:bookmarkEnd w:id="0"/>
    <w:p w:rsidR="00F45CD4" w:rsidRDefault="00F45CD4" w:rsidP="00F45CD4">
      <w:pPr>
        <w:jc w:val="center"/>
        <w:rPr>
          <w:b/>
          <w:sz w:val="28"/>
          <w:szCs w:val="28"/>
        </w:rPr>
      </w:pPr>
    </w:p>
    <w:p w:rsidR="00F45CD4" w:rsidRDefault="00F45CD4" w:rsidP="00F45CD4">
      <w:pPr>
        <w:ind w:firstLine="708"/>
        <w:jc w:val="both"/>
      </w:pPr>
      <w:r>
        <w:rPr>
          <w:sz w:val="28"/>
          <w:szCs w:val="28"/>
        </w:rPr>
        <w:t>В целях оптимизации работы по предоставлению из бюджета города  гранта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 – производителям товаров, работ, услуг в социальной сфере, а также в связи с требованием прокуратуры Центрального района города Твери</w:t>
      </w:r>
    </w:p>
    <w:p w:rsidR="00F45CD4" w:rsidRDefault="00F45CD4" w:rsidP="00F45CD4">
      <w:pPr>
        <w:jc w:val="both"/>
        <w:rPr>
          <w:i/>
        </w:rPr>
      </w:pPr>
    </w:p>
    <w:p w:rsidR="00F45CD4" w:rsidRDefault="00F45CD4" w:rsidP="00F45CD4">
      <w:pPr>
        <w:jc w:val="center"/>
        <w:rPr>
          <w:b/>
        </w:rPr>
      </w:pPr>
      <w:r>
        <w:rPr>
          <w:b/>
        </w:rPr>
        <w:t>ПОСТАНОВЛЯЮ:</w:t>
      </w:r>
    </w:p>
    <w:p w:rsidR="00F45CD4" w:rsidRDefault="00F45CD4" w:rsidP="00F45CD4">
      <w:pPr>
        <w:jc w:val="center"/>
        <w:rPr>
          <w:b/>
        </w:rPr>
      </w:pPr>
    </w:p>
    <w:p w:rsidR="00F45CD4" w:rsidRDefault="00F45CD4" w:rsidP="00F4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Внести в Положение о предоставлении из бюджета города  гранта в форме субсидий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 – производителям товаров, работ, услуг в социальной сфере, утвержденное постановлением администрации города Твери от 03.11.2010 № 2387 (далее – Положение) следующие изменения: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2.4.1. Положения изложить в следующей редакции: </w:t>
      </w:r>
    </w:p>
    <w:p w:rsidR="00F45CD4" w:rsidRDefault="00F45CD4" w:rsidP="00F45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«2.4.1. Юридические лица, являющиеся некоммерческими организациями (за исключением государственных (муниципальных) учреждений, индивидуальных предпринимателей, физических лиц), - производители товаров, работ, услуг, претенденты на получение гранта в форме субсидий города Твери направляют в конкурсную комиссию </w:t>
      </w:r>
      <w:hyperlink r:id="rId5" w:history="1">
        <w:r w:rsidRPr="0037331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пакет документов</w:t>
        </w:r>
      </w:hyperlink>
      <w:r w:rsidRPr="00373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бумажном и электронном носителях (приложение № 2 к настоящему Положению). Адрес конкурсной комиссии указывается в тексте информационного сообщения о конкурсе, указанного в пункте 3.1.2.2. настоящего Положения.»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8.5. Приложения 1 к Положению изложить в следующей редакции: 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«8.5. В случаях ненадлежащего исполнения </w:t>
      </w:r>
      <w:proofErr w:type="spellStart"/>
      <w:r>
        <w:rPr>
          <w:sz w:val="28"/>
          <w:szCs w:val="28"/>
        </w:rPr>
        <w:t>Грантополучателем</w:t>
      </w:r>
      <w:proofErr w:type="spellEnd"/>
      <w:r>
        <w:rPr>
          <w:sz w:val="28"/>
          <w:szCs w:val="28"/>
        </w:rPr>
        <w:t xml:space="preserve"> обязательств по Договору, иного нарушения условий Договора, при непредставлении, несвоевременном представлении, представлении не в </w:t>
      </w:r>
      <w:r>
        <w:rPr>
          <w:sz w:val="28"/>
          <w:szCs w:val="28"/>
        </w:rPr>
        <w:lastRenderedPageBreak/>
        <w:t xml:space="preserve">полном объеме и (или) представлении неправильно оформленных письменного отчета, отчетных документов, прилагаемых к письменному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исполнения гранта в форме субсидий или представления </w:t>
      </w:r>
      <w:proofErr w:type="spellStart"/>
      <w:r>
        <w:rPr>
          <w:sz w:val="28"/>
          <w:szCs w:val="28"/>
        </w:rPr>
        <w:t>Грантодателю</w:t>
      </w:r>
      <w:proofErr w:type="spellEnd"/>
      <w:r>
        <w:rPr>
          <w:sz w:val="28"/>
          <w:szCs w:val="28"/>
        </w:rPr>
        <w:t xml:space="preserve"> ложных сведений </w:t>
      </w:r>
      <w:proofErr w:type="spellStart"/>
      <w:r>
        <w:rPr>
          <w:sz w:val="28"/>
          <w:szCs w:val="28"/>
        </w:rPr>
        <w:t>Грантодатель</w:t>
      </w:r>
      <w:proofErr w:type="spellEnd"/>
      <w:r>
        <w:rPr>
          <w:sz w:val="28"/>
          <w:szCs w:val="28"/>
        </w:rPr>
        <w:t xml:space="preserve"> в одностороннем порядке: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8.5.1. принимает решение о досрочном расторжении Договора и отказе </w:t>
      </w:r>
      <w:proofErr w:type="spellStart"/>
      <w:r>
        <w:rPr>
          <w:sz w:val="28"/>
          <w:szCs w:val="28"/>
        </w:rPr>
        <w:t>Грантополучателю</w:t>
      </w:r>
      <w:proofErr w:type="spellEnd"/>
      <w:r>
        <w:rPr>
          <w:sz w:val="28"/>
          <w:szCs w:val="28"/>
        </w:rPr>
        <w:t xml:space="preserve"> в предоставлении средств гранта в форме субсидий в порядке, предусмотренном законодательством, уведомив </w:t>
      </w:r>
      <w:proofErr w:type="spellStart"/>
      <w:r>
        <w:rPr>
          <w:sz w:val="28"/>
          <w:szCs w:val="28"/>
        </w:rPr>
        <w:t>Грантополучателя</w:t>
      </w:r>
      <w:proofErr w:type="spellEnd"/>
      <w:r>
        <w:rPr>
          <w:sz w:val="28"/>
          <w:szCs w:val="28"/>
        </w:rPr>
        <w:t>;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8.5.2. принимает решение о досрочном расторжении Договора и требует возврата неиспользованных средств в порядке, предусмотренном законодательством, уведомив </w:t>
      </w:r>
      <w:proofErr w:type="spellStart"/>
      <w:r>
        <w:rPr>
          <w:sz w:val="28"/>
          <w:szCs w:val="28"/>
        </w:rPr>
        <w:t>Грантополучателя</w:t>
      </w:r>
      <w:proofErr w:type="spellEnd"/>
      <w:r>
        <w:rPr>
          <w:sz w:val="28"/>
          <w:szCs w:val="28"/>
        </w:rPr>
        <w:t>».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8.6. Приложения 1 к Положению изложить в следующей редакции: 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«8.6. В случае нецелевого использования средств гранта в форме субсидий города Твери </w:t>
      </w:r>
      <w:proofErr w:type="spellStart"/>
      <w:r>
        <w:rPr>
          <w:sz w:val="28"/>
          <w:szCs w:val="28"/>
        </w:rPr>
        <w:t>Грантодатель</w:t>
      </w:r>
      <w:proofErr w:type="spellEnd"/>
      <w:r>
        <w:rPr>
          <w:sz w:val="28"/>
          <w:szCs w:val="28"/>
        </w:rPr>
        <w:t xml:space="preserve"> принимает решение о досрочном расторжении Договора и возврате всех средств, переданных по гранту </w:t>
      </w:r>
      <w:proofErr w:type="spellStart"/>
      <w:r>
        <w:rPr>
          <w:sz w:val="28"/>
          <w:szCs w:val="28"/>
        </w:rPr>
        <w:t>Грантополучателю</w:t>
      </w:r>
      <w:proofErr w:type="spellEnd"/>
      <w:r>
        <w:rPr>
          <w:sz w:val="28"/>
          <w:szCs w:val="28"/>
        </w:rPr>
        <w:t xml:space="preserve">, уведомив </w:t>
      </w:r>
      <w:proofErr w:type="spellStart"/>
      <w:r>
        <w:rPr>
          <w:sz w:val="28"/>
          <w:szCs w:val="28"/>
        </w:rPr>
        <w:t>Грантополучателя</w:t>
      </w:r>
      <w:proofErr w:type="spellEnd"/>
      <w:r>
        <w:rPr>
          <w:sz w:val="28"/>
          <w:szCs w:val="28"/>
        </w:rPr>
        <w:t>».</w:t>
      </w:r>
    </w:p>
    <w:p w:rsidR="00F45CD4" w:rsidRDefault="00F45CD4" w:rsidP="00F45CD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F45CD4" w:rsidRDefault="00F45CD4" w:rsidP="00F45CD4">
      <w:pPr>
        <w:jc w:val="both"/>
        <w:rPr>
          <w:sz w:val="28"/>
          <w:szCs w:val="28"/>
        </w:rPr>
      </w:pPr>
    </w:p>
    <w:p w:rsidR="00F45CD4" w:rsidRDefault="00F45CD4" w:rsidP="00F45CD4">
      <w:pPr>
        <w:pStyle w:val="a4"/>
        <w:rPr>
          <w:sz w:val="28"/>
          <w:szCs w:val="28"/>
        </w:rPr>
      </w:pPr>
    </w:p>
    <w:p w:rsidR="00F45CD4" w:rsidRDefault="00F45CD4" w:rsidP="00F45CD4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Ю.В. Тимофеев</w:t>
      </w: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F45CD4" w:rsidRDefault="00F45CD4" w:rsidP="00F45CD4">
      <w:pPr>
        <w:rPr>
          <w:sz w:val="28"/>
          <w:szCs w:val="28"/>
        </w:rPr>
      </w:pPr>
    </w:p>
    <w:p w:rsidR="00373317" w:rsidRDefault="00373317" w:rsidP="00F45CD4">
      <w:pPr>
        <w:rPr>
          <w:sz w:val="28"/>
          <w:szCs w:val="28"/>
        </w:rPr>
      </w:pPr>
    </w:p>
    <w:sectPr w:rsidR="00373317" w:rsidSect="0037331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D4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659E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317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939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66E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194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FCA"/>
    <w:rsid w:val="006E6B4E"/>
    <w:rsid w:val="006F0567"/>
    <w:rsid w:val="006F10E6"/>
    <w:rsid w:val="006F146B"/>
    <w:rsid w:val="006F3253"/>
    <w:rsid w:val="006F35E9"/>
    <w:rsid w:val="006F3A4D"/>
    <w:rsid w:val="006F5D39"/>
    <w:rsid w:val="006F7894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20CE"/>
    <w:rsid w:val="00D32BE1"/>
    <w:rsid w:val="00D34097"/>
    <w:rsid w:val="00D3467A"/>
    <w:rsid w:val="00D34967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64A3"/>
    <w:rsid w:val="00EF65A1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5CD4"/>
    <w:rsid w:val="00F46107"/>
    <w:rsid w:val="00F47C49"/>
    <w:rsid w:val="00F47DAB"/>
    <w:rsid w:val="00F505ED"/>
    <w:rsid w:val="00F50C72"/>
    <w:rsid w:val="00F52A2B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A88"/>
    <w:rsid w:val="00FB4277"/>
    <w:rsid w:val="00FB69D1"/>
    <w:rsid w:val="00FC0283"/>
    <w:rsid w:val="00FC0F1A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styleId="a4">
    <w:name w:val="Body Text"/>
    <w:basedOn w:val="a"/>
    <w:link w:val="a5"/>
    <w:semiHidden/>
    <w:unhideWhenUsed/>
    <w:rsid w:val="00F45CD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F45CD4"/>
    <w:rPr>
      <w:sz w:val="24"/>
    </w:rPr>
  </w:style>
  <w:style w:type="paragraph" w:customStyle="1" w:styleId="ConsPlusNormal">
    <w:name w:val="ConsPlusNormal"/>
    <w:rsid w:val="00F45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F45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styleId="a4">
    <w:name w:val="Body Text"/>
    <w:basedOn w:val="a"/>
    <w:link w:val="a5"/>
    <w:semiHidden/>
    <w:unhideWhenUsed/>
    <w:rsid w:val="00F45CD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F45CD4"/>
    <w:rPr>
      <w:sz w:val="24"/>
    </w:rPr>
  </w:style>
  <w:style w:type="paragraph" w:customStyle="1" w:styleId="ConsPlusNormal">
    <w:name w:val="ConsPlusNormal"/>
    <w:rsid w:val="00F45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F45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4127DF6DE0F1DE13FA30FBDA94DE3A035BC1A80E6E4F909FF30404EB59CE34E8BFAF2D5106C8D848A3EEJ1e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Кристина А. Храпова</cp:lastModifiedBy>
  <cp:revision>3</cp:revision>
  <dcterms:created xsi:type="dcterms:W3CDTF">2015-04-17T13:38:00Z</dcterms:created>
  <dcterms:modified xsi:type="dcterms:W3CDTF">2015-04-21T07:51:00Z</dcterms:modified>
</cp:coreProperties>
</file>